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3F6149" w:rsidRDefault="001D1927" w:rsidP="008C44FA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8430FE">
        <w:rPr>
          <w:rFonts w:ascii="Arial" w:hAnsi="Arial" w:cs="Arial"/>
          <w:sz w:val="24"/>
          <w:szCs w:val="24"/>
        </w:rPr>
        <w:t>224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3F6149" w:rsidRPr="003F6149">
        <w:rPr>
          <w:rFonts w:ascii="Arial" w:hAnsi="Arial" w:cs="Arial"/>
          <w:sz w:val="24"/>
          <w:szCs w:val="24"/>
        </w:rPr>
        <w:t>0</w:t>
      </w:r>
      <w:r w:rsidR="008430FE">
        <w:rPr>
          <w:rFonts w:ascii="Arial" w:hAnsi="Arial" w:cs="Arial"/>
          <w:sz w:val="24"/>
          <w:szCs w:val="24"/>
        </w:rPr>
        <w:t>9</w:t>
      </w:r>
      <w:r w:rsidR="00652DFE" w:rsidRPr="003F6149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2025</w:t>
      </w:r>
    </w:p>
    <w:p w:rsidR="004B1496" w:rsidRDefault="004B1496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91718" w:rsidRDefault="00462EB6" w:rsidP="00391718">
      <w:pPr>
        <w:pStyle w:val="Sinespaciad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8E0D73">
        <w:rPr>
          <w:rFonts w:ascii="Arial" w:hAnsi="Arial" w:cs="Arial"/>
          <w:b/>
          <w:sz w:val="24"/>
          <w:szCs w:val="24"/>
        </w:rPr>
        <w:t xml:space="preserve"> </w:t>
      </w:r>
      <w:r w:rsidR="00F01313">
        <w:rPr>
          <w:rFonts w:ascii="Arial" w:hAnsi="Arial" w:cs="Arial"/>
          <w:b/>
          <w:sz w:val="24"/>
          <w:szCs w:val="24"/>
        </w:rPr>
        <w:t>agosto</w:t>
      </w:r>
      <w:r w:rsidR="00DF2769">
        <w:rPr>
          <w:rFonts w:ascii="Arial" w:hAnsi="Arial" w:cs="Arial"/>
          <w:b/>
          <w:sz w:val="24"/>
          <w:szCs w:val="24"/>
        </w:rPr>
        <w:t xml:space="preserve"> </w:t>
      </w:r>
      <w:r w:rsidR="003F6149">
        <w:rPr>
          <w:rFonts w:ascii="Arial" w:hAnsi="Arial" w:cs="Arial"/>
          <w:b/>
          <w:sz w:val="24"/>
          <w:szCs w:val="24"/>
        </w:rPr>
        <w:t>de 202</w:t>
      </w:r>
      <w:r w:rsidR="002630AA">
        <w:rPr>
          <w:rFonts w:ascii="Arial" w:hAnsi="Arial" w:cs="Arial"/>
          <w:b/>
          <w:sz w:val="24"/>
          <w:szCs w:val="24"/>
        </w:rPr>
        <w:t>5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3F6149" w:rsidTr="007B59CA">
        <w:trPr>
          <w:trHeight w:val="193"/>
        </w:trPr>
        <w:tc>
          <w:tcPr>
            <w:tcW w:w="2654" w:type="dxa"/>
            <w:noWrap/>
          </w:tcPr>
          <w:p w:rsidR="00DE371F" w:rsidRPr="008A2E10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Rivera Cervantes Marcela</w:t>
            </w:r>
          </w:p>
          <w:p w:rsidR="00DE371F" w:rsidRPr="008A2E10" w:rsidRDefault="00DE371F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DE371F" w:rsidRPr="008A2E10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8A2E10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8A2E10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4E74CD" w:rsidRPr="003F6149" w:rsidTr="007B59CA">
        <w:trPr>
          <w:trHeight w:val="193"/>
        </w:trPr>
        <w:tc>
          <w:tcPr>
            <w:tcW w:w="2654" w:type="dxa"/>
            <w:noWrap/>
          </w:tcPr>
          <w:p w:rsidR="004E74CD" w:rsidRPr="008A2E10" w:rsidRDefault="004E74CD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Herrera Hernández Alma Rocío</w:t>
            </w:r>
          </w:p>
        </w:tc>
        <w:tc>
          <w:tcPr>
            <w:tcW w:w="1754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Nutrióloga</w:t>
            </w:r>
          </w:p>
        </w:tc>
        <w:tc>
          <w:tcPr>
            <w:tcW w:w="2498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DF2769" w:rsidRPr="003F6149" w:rsidTr="007B59CA">
        <w:trPr>
          <w:trHeight w:val="193"/>
        </w:trPr>
        <w:tc>
          <w:tcPr>
            <w:tcW w:w="2654" w:type="dxa"/>
            <w:noWrap/>
          </w:tcPr>
          <w:p w:rsidR="00DF2769" w:rsidRPr="008A2E10" w:rsidRDefault="00DF2769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Estrada Bernardo María Fernanda</w:t>
            </w:r>
          </w:p>
        </w:tc>
        <w:tc>
          <w:tcPr>
            <w:tcW w:w="1754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F01313" w:rsidRPr="003F6149" w:rsidTr="007B59CA">
        <w:trPr>
          <w:trHeight w:val="193"/>
        </w:trPr>
        <w:tc>
          <w:tcPr>
            <w:tcW w:w="2654" w:type="dxa"/>
            <w:noWrap/>
          </w:tcPr>
          <w:p w:rsidR="00F01313" w:rsidRPr="008A2E10" w:rsidRDefault="00F01313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bookmarkStart w:id="0" w:name="_GoBack"/>
            <w:r w:rsidRPr="008A2E10">
              <w:rPr>
                <w:rFonts w:ascii="Arial" w:hAnsi="Arial"/>
                <w:iCs/>
                <w:sz w:val="20"/>
                <w:szCs w:val="20"/>
              </w:rPr>
              <w:t>Blanca Perla Zaragoza Herrera</w:t>
            </w:r>
          </w:p>
        </w:tc>
        <w:tc>
          <w:tcPr>
            <w:tcW w:w="1754" w:type="dxa"/>
            <w:noWrap/>
          </w:tcPr>
          <w:p w:rsidR="00F01313" w:rsidRPr="008A2E10" w:rsidRDefault="00F01313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Psicóloga</w:t>
            </w:r>
          </w:p>
        </w:tc>
        <w:tc>
          <w:tcPr>
            <w:tcW w:w="2498" w:type="dxa"/>
            <w:noWrap/>
          </w:tcPr>
          <w:p w:rsidR="00F01313" w:rsidRPr="008A2E10" w:rsidRDefault="00F01313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01313" w:rsidRPr="008A2E10" w:rsidRDefault="00E15D48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bookmarkEnd w:id="0"/>
      <w:tr w:rsidR="00957EE2" w:rsidRPr="003F6149" w:rsidTr="007B59CA">
        <w:trPr>
          <w:trHeight w:val="193"/>
        </w:trPr>
        <w:tc>
          <w:tcPr>
            <w:tcW w:w="2654" w:type="dxa"/>
            <w:noWrap/>
          </w:tcPr>
          <w:p w:rsidR="00957EE2" w:rsidRPr="008A2E10" w:rsidRDefault="008A2E10" w:rsidP="006D7241">
            <w:pPr>
              <w:spacing w:line="240" w:lineRule="auto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 xml:space="preserve">Mónica </w:t>
            </w:r>
            <w:proofErr w:type="spellStart"/>
            <w:r w:rsidRPr="008A2E10">
              <w:rPr>
                <w:rFonts w:ascii="Arial" w:hAnsi="Arial" w:cs="Arial"/>
                <w:sz w:val="20"/>
                <w:szCs w:val="20"/>
              </w:rPr>
              <w:t>Meradid</w:t>
            </w:r>
            <w:proofErr w:type="spellEnd"/>
            <w:r w:rsidRPr="008A2E10">
              <w:rPr>
                <w:rFonts w:ascii="Arial" w:hAnsi="Arial" w:cs="Arial"/>
                <w:sz w:val="20"/>
                <w:szCs w:val="20"/>
              </w:rPr>
              <w:t xml:space="preserve"> López Morones</w:t>
            </w:r>
          </w:p>
        </w:tc>
        <w:tc>
          <w:tcPr>
            <w:tcW w:w="1754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tr w:rsidR="008A2E10" w:rsidRPr="003F6149" w:rsidTr="007B59CA">
        <w:trPr>
          <w:trHeight w:val="193"/>
        </w:trPr>
        <w:tc>
          <w:tcPr>
            <w:tcW w:w="26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Genoveva Venegas Briseño</w:t>
            </w:r>
          </w:p>
        </w:tc>
        <w:tc>
          <w:tcPr>
            <w:tcW w:w="17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Secretaria</w:t>
            </w:r>
          </w:p>
        </w:tc>
        <w:tc>
          <w:tcPr>
            <w:tcW w:w="2498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El Rodeo</w:t>
            </w:r>
          </w:p>
        </w:tc>
        <w:tc>
          <w:tcPr>
            <w:tcW w:w="2127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centro CANICA ubicado en la localidad del Rodeo,</w:t>
            </w:r>
          </w:p>
        </w:tc>
      </w:tr>
      <w:tr w:rsidR="00957EE2" w:rsidRPr="003F6149" w:rsidTr="007B59CA">
        <w:trPr>
          <w:trHeight w:val="193"/>
        </w:trPr>
        <w:tc>
          <w:tcPr>
            <w:tcW w:w="2654" w:type="dxa"/>
            <w:noWrap/>
          </w:tcPr>
          <w:p w:rsidR="00957EE2" w:rsidRPr="008A2E10" w:rsidRDefault="008A2E10" w:rsidP="006D7241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iCs/>
                <w:sz w:val="20"/>
                <w:szCs w:val="20"/>
              </w:rPr>
              <w:t>Iliana Guadalupe Enciso Perales</w:t>
            </w:r>
          </w:p>
        </w:tc>
        <w:tc>
          <w:tcPr>
            <w:tcW w:w="1754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Seguridad Publica</w:t>
            </w:r>
          </w:p>
        </w:tc>
        <w:tc>
          <w:tcPr>
            <w:tcW w:w="2127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Guardería CAIC Ixtlahuacán de los Membrillos del DIF</w:t>
            </w:r>
          </w:p>
        </w:tc>
      </w:tr>
    </w:tbl>
    <w:p w:rsidR="00733390" w:rsidRDefault="00733390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>
        <w:rPr>
          <w:rFonts w:ascii="Arial" w:eastAsia="Times New Roman" w:hAnsi="Arial" w:cs="Arial"/>
          <w:b/>
          <w:sz w:val="24"/>
          <w:szCs w:val="24"/>
          <w:lang w:eastAsia="en-US"/>
        </w:rPr>
        <w:t>Personal con licencia:</w:t>
      </w:r>
    </w:p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1924"/>
        <w:gridCol w:w="1924"/>
        <w:gridCol w:w="1924"/>
        <w:gridCol w:w="1924"/>
      </w:tblGrid>
      <w:tr w:rsidR="00E15D48" w:rsidTr="00E15D48"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Adscripción</w:t>
            </w:r>
          </w:p>
        </w:tc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Tipo licencia</w:t>
            </w:r>
          </w:p>
        </w:tc>
      </w:tr>
      <w:tr w:rsidR="00E15D48" w:rsidTr="00E15D48"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Blanca Mireya Trujillo </w:t>
            </w:r>
            <w:proofErr w:type="spellStart"/>
            <w:r w:rsidRPr="008A2E10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Rochìn</w:t>
            </w:r>
            <w:proofErr w:type="spellEnd"/>
          </w:p>
        </w:tc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Síndico Municipal</w:t>
            </w:r>
          </w:p>
        </w:tc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Sindicatura</w:t>
            </w:r>
          </w:p>
        </w:tc>
        <w:tc>
          <w:tcPr>
            <w:tcW w:w="1924" w:type="dxa"/>
          </w:tcPr>
          <w:p w:rsidR="00E15D48" w:rsidRPr="008A2E10" w:rsidRDefault="00E15D48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Licencia por maternidad</w:t>
            </w:r>
          </w:p>
        </w:tc>
      </w:tr>
    </w:tbl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E15D48" w:rsidRPr="003F6149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2F2ECA" w:rsidRDefault="00462EB6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8430FE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8430FE" w:rsidRPr="003F6149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8430FE">
        <w:rPr>
          <w:rFonts w:ascii="Arial" w:hAnsi="Arial" w:cs="Arial"/>
          <w:sz w:val="24"/>
          <w:szCs w:val="24"/>
          <w:lang w:val="es-ES" w:eastAsia="es-ES"/>
        </w:rPr>
        <w:t>septiembre 03</w:t>
      </w:r>
      <w:r w:rsidR="00391718">
        <w:rPr>
          <w:rFonts w:ascii="Arial" w:hAnsi="Arial" w:cs="Arial"/>
          <w:sz w:val="24"/>
          <w:szCs w:val="24"/>
          <w:lang w:val="es-ES" w:eastAsia="es-ES"/>
        </w:rPr>
        <w:t xml:space="preserve"> de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2025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4B149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420"/>
    <w:rsid w:val="00290665"/>
    <w:rsid w:val="0029646F"/>
    <w:rsid w:val="002A39FD"/>
    <w:rsid w:val="002C7F95"/>
    <w:rsid w:val="002F2ECA"/>
    <w:rsid w:val="00315D42"/>
    <w:rsid w:val="003229E8"/>
    <w:rsid w:val="00341853"/>
    <w:rsid w:val="00354E48"/>
    <w:rsid w:val="003574C4"/>
    <w:rsid w:val="00391718"/>
    <w:rsid w:val="00394F3E"/>
    <w:rsid w:val="003A4AB1"/>
    <w:rsid w:val="003A63F8"/>
    <w:rsid w:val="003B2BF7"/>
    <w:rsid w:val="003B3CC4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B1496"/>
    <w:rsid w:val="004C7DB8"/>
    <w:rsid w:val="004D60CC"/>
    <w:rsid w:val="004D6114"/>
    <w:rsid w:val="004E63EA"/>
    <w:rsid w:val="004E74CD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430FE"/>
    <w:rsid w:val="00855B05"/>
    <w:rsid w:val="00881FD1"/>
    <w:rsid w:val="008971CC"/>
    <w:rsid w:val="008A2E10"/>
    <w:rsid w:val="008A6480"/>
    <w:rsid w:val="008B19B5"/>
    <w:rsid w:val="008C44FA"/>
    <w:rsid w:val="008D3F32"/>
    <w:rsid w:val="008E0D73"/>
    <w:rsid w:val="008F6009"/>
    <w:rsid w:val="00910F49"/>
    <w:rsid w:val="00913955"/>
    <w:rsid w:val="00926F54"/>
    <w:rsid w:val="00957EE2"/>
    <w:rsid w:val="00972047"/>
    <w:rsid w:val="00993E36"/>
    <w:rsid w:val="009D31B1"/>
    <w:rsid w:val="009F4DC0"/>
    <w:rsid w:val="009F7C77"/>
    <w:rsid w:val="00A129E5"/>
    <w:rsid w:val="00A56AD2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95DB4"/>
    <w:rsid w:val="00CD1E53"/>
    <w:rsid w:val="00CE631E"/>
    <w:rsid w:val="00CF52EA"/>
    <w:rsid w:val="00D34725"/>
    <w:rsid w:val="00DE1BD1"/>
    <w:rsid w:val="00DE371F"/>
    <w:rsid w:val="00DE4142"/>
    <w:rsid w:val="00DF2769"/>
    <w:rsid w:val="00E02733"/>
    <w:rsid w:val="00E15D48"/>
    <w:rsid w:val="00E24DA8"/>
    <w:rsid w:val="00E47E3E"/>
    <w:rsid w:val="00E602A0"/>
    <w:rsid w:val="00E76AD3"/>
    <w:rsid w:val="00EB2475"/>
    <w:rsid w:val="00EF4908"/>
    <w:rsid w:val="00F01313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3B9CC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1</Pages>
  <Words>254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209</cp:revision>
  <cp:lastPrinted>2025-09-03T19:04:00Z</cp:lastPrinted>
  <dcterms:created xsi:type="dcterms:W3CDTF">2020-02-26T16:03:00Z</dcterms:created>
  <dcterms:modified xsi:type="dcterms:W3CDTF">2025-09-03T19:05:00Z</dcterms:modified>
</cp:coreProperties>
</file>